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52"/>
          <w:szCs w:val="72"/>
          <w:lang w:val="en-US" w:eastAsia="zh-CN"/>
        </w:rPr>
      </w:pPr>
      <w:r>
        <w:rPr>
          <w:rFonts w:hint="eastAsia"/>
          <w:sz w:val="52"/>
          <w:szCs w:val="72"/>
          <w:lang w:val="en-US" w:eastAsia="zh-CN"/>
        </w:rPr>
        <w:t>MONEYBOX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9800" cy="1835150"/>
            <wp:effectExtent l="0" t="0" r="0" b="6350"/>
            <wp:docPr id="1" name="图片 1" descr="13528203c75e3ee12d45b1802b0c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528203c75e3ee12d45b1802b0c6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10000" cy="2152650"/>
            <wp:effectExtent l="0" t="0" r="0" b="6350"/>
            <wp:docPr id="2" name="图片 2" descr="169720890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72089007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自动获取ip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21150" cy="1485900"/>
            <wp:effectExtent l="0" t="0" r="6350" b="0"/>
            <wp:docPr id="3" name="图片 3" descr="169720922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72092238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探查靶机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30650" cy="1435100"/>
            <wp:effectExtent l="0" t="0" r="6350" b="0"/>
            <wp:docPr id="4" name="图片 4" descr="1697209277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72092774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全端口扫描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624580"/>
            <wp:effectExtent l="0" t="0" r="635" b="7620"/>
            <wp:docPr id="5" name="图片 5" descr="169720942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72094211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利用kali自带的漏洞探测器进行探测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701290"/>
            <wp:effectExtent l="0" t="0" r="635" b="3810"/>
            <wp:docPr id="6" name="图片 6" descr="169720958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72095868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先尝试通过21端口进行渗透，这里利用匿名登陆，查看文件夹后发现一张图片，将其下载至kali目录。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910330"/>
            <wp:effectExtent l="0" t="0" r="635" b="1270"/>
            <wp:docPr id="7" name="图片 7" descr="1697209706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72097064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很可惜，我们暂时无法从图片上直接提取到有用的信息。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05100" cy="1016000"/>
            <wp:effectExtent l="0" t="0" r="0" b="0"/>
            <wp:docPr id="8" name="图片 8" descr="169720978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72097890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尝试切换至其他目录，可惜被限制无法跳转目录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43300" cy="1981200"/>
            <wp:effectExtent l="0" t="0" r="0" b="0"/>
            <wp:docPr id="9" name="图片 9" descr="169720988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72098822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t>利用strings</w:t>
      </w:r>
      <w:r>
        <w:rPr>
          <w:rFonts w:hint="default" w:ascii="sans-serif" w:hAnsi="sans-serif" w:eastAsia="sans-serif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</w:rPr>
        <w:t>工具查看该图片中的可打印字符</w:t>
      </w: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eastAsia="zh-CN"/>
        </w:rPr>
        <w:t>，</w:t>
      </w: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这里可以看到很多个((((这是不正常现象，因此进行更深入的探测，但很可惜被加密了，暂时无法登入。</w:t>
      </w:r>
    </w:p>
    <w:p>
      <w:pP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3371850" cy="3429000"/>
            <wp:effectExtent l="0" t="0" r="6350" b="0"/>
            <wp:docPr id="10" name="图片 10" descr="169721179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72117947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接下来我们来尝试对22端口进行渗透，初步看其没什么东西，这里进行网站目录枚举</w:t>
      </w:r>
    </w:p>
    <w:p>
      <w:pP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3524250" cy="3244850"/>
            <wp:effectExtent l="0" t="0" r="6350" b="6350"/>
            <wp:docPr id="11" name="图片 11" descr="169721190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72119047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这里也是成功枚举出了两个新目录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81500" cy="4552950"/>
            <wp:effectExtent l="0" t="0" r="0" b="6350"/>
            <wp:docPr id="12" name="图片 12" descr="169721201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72120102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在网页源代码中发现了一个隐藏目录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43400" cy="4216400"/>
            <wp:effectExtent l="0" t="0" r="0" b="0"/>
            <wp:docPr id="13" name="图片 13" descr="76fe0647af8010fd525530ac1d2e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6fe0647af8010fd525530ac1d2e3d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Ok啊，我们也是成功拿到了一个密钥，尝试使用密钥来滑稽猫的图片，发现有一个data.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txt的文件，利用steghide分离后，我们得知renu用户为弱密码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608330"/>
            <wp:effectExtent l="0" t="0" r="3175" b="1270"/>
            <wp:docPr id="14" name="图片 14" descr="169721223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72122328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这里也是直接进行kali自带字典爆破，先进行解压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19650" cy="1409700"/>
            <wp:effectExtent l="0" t="0" r="6350" b="0"/>
            <wp:docPr id="15" name="图片 15" descr="169721257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972125731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利用hydra进行爆破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05300" cy="768350"/>
            <wp:effectExtent l="0" t="0" r="0" b="6350"/>
            <wp:docPr id="16" name="图片 16" descr="169721273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72127342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ascii="sans-serif" w:hAnsi="sans-serif" w:eastAsia="sans-serif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</w:rPr>
        <w:t>得到</w:t>
      </w:r>
      <w:r>
        <w:rPr>
          <w:rFonts w:hint="default" w:ascii="sans-serif" w:hAnsi="sans-serif" w:eastAsia="sans-serif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</w:rPr>
        <w:t>renu用户的密码为</w:t>
      </w:r>
      <w:r>
        <w:rPr>
          <w:rFonts w:hint="eastAsia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987654321，接下来利用ssh服务登入</w:t>
      </w:r>
    </w:p>
    <w:p>
      <w:pPr>
        <w:rPr>
          <w:rFonts w:hint="default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default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4419600" cy="2520950"/>
            <wp:effectExtent l="0" t="0" r="0" b="6350"/>
            <wp:docPr id="17" name="图片 17" descr="169721284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72128489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这里也是非常成功的拿下了第一台靶机。</w:t>
      </w:r>
    </w:p>
    <w:p>
      <w:pPr>
        <w:rPr>
          <w:rFonts w:hint="eastAsia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3530600" cy="1892300"/>
            <wp:effectExtent l="0" t="0" r="0" b="0"/>
            <wp:docPr id="18" name="图片 18" descr="169721301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72130169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3314700" cy="4400550"/>
            <wp:effectExtent l="0" t="0" r="0" b="6350"/>
            <wp:docPr id="19" name="图片 19" descr="1697213038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721303828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华文楷体" w:hAnsi="华文楷体" w:eastAsia="华文楷体" w:cs="华文楷体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5270500" cy="1343025"/>
            <wp:effectExtent l="0" t="0" r="0" b="3175"/>
            <wp:docPr id="20" name="图片 20" descr="169721319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72131935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ascii="sans-serif" w:hAnsi="sans-serif" w:eastAsia="sans-serif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</w:rPr>
        <w:t>renu</w:t>
      </w:r>
      <w:r>
        <w:rPr>
          <w:rFonts w:hint="default" w:ascii="sans-serif" w:hAnsi="sans-serif" w:eastAsia="sans-serif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</w:rPr>
        <w:t>用户的命令历史记录存在SSH免密登录</w:t>
      </w: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eastAsia="zh-CN"/>
        </w:rPr>
        <w:t>，</w:t>
      </w: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这里可以看到不需要密码就可以以lily的身份登上靶机</w:t>
      </w:r>
    </w:p>
    <w:p>
      <w:pP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4438650" cy="2559050"/>
            <wp:effectExtent l="0" t="0" r="6350" b="6350"/>
            <wp:docPr id="21" name="图片 21" descr="169721324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972132430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第二个账户也是成功拿下。</w:t>
      </w:r>
    </w:p>
    <w:p>
      <w:pP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4597400" cy="1263650"/>
            <wp:effectExtent l="0" t="0" r="0" b="6350"/>
            <wp:docPr id="22" name="图片 22" descr="169721340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72134008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L</w:t>
      </w: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ily账户存在sudo赋权，程序为usr/bin/perl，这里要利用kali自带的perl脚本反弹shell，从而获得一个管理员shell</w:t>
      </w:r>
    </w:p>
    <w:p>
      <w:pP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2705100" cy="2425700"/>
            <wp:effectExtent l="0" t="0" r="0" b="0"/>
            <wp:docPr id="23" name="图片 23" descr="169721365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72136554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反弹shellcopy到www/html目录下</w:t>
      </w:r>
    </w:p>
    <w:p>
      <w:pP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2990850" cy="1587500"/>
            <wp:effectExtent l="0" t="0" r="6350" b="0"/>
            <wp:docPr id="24" name="图片 24" descr="1697213844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972138448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修改反弹ip，开启ssh。</w:t>
      </w:r>
    </w:p>
    <w:p>
      <w:pP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5271135" cy="3300730"/>
            <wp:effectExtent l="0" t="0" r="12065" b="1270"/>
            <wp:docPr id="25" name="图片 25" descr="169721443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972144321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L</w:t>
      </w:r>
      <w: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t>ily通过http下载p.php,kali通过nc监听，靶机运行p.php，成功反弹权限获取管理员权限shell</w:t>
      </w:r>
    </w:p>
    <w:p>
      <w:pP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  <w: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2362200" cy="2933700"/>
            <wp:effectExtent l="0" t="0" r="0" b="0"/>
            <wp:docPr id="26" name="图片 26" descr="169721467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972146786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</w:p>
    <w:p>
      <w:pPr>
        <w:rPr>
          <w:rFonts w:hint="default" w:ascii="sans-serif" w:hAnsi="sans-serif" w:eastAsia="宋体" w:cs="sans-serif"/>
          <w:i w:val="0"/>
          <w:caps w:val="0"/>
          <w:spacing w:val="0"/>
          <w:sz w:val="20"/>
          <w:szCs w:val="20"/>
          <w:bdr w:val="none" w:color="auto" w:sz="0" w:space="0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73332A"/>
    <w:rsid w:val="2F73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2023-10-13T14:51:00Z</dcterms:created>
  <dc:creator>宸（常年在线）tyc......</dc:creator>
  <cp:lastModifiedBy>宸（常年在线）tyc......</cp:lastModifiedBy>
  <dcterms:modified xsi:type="dcterms:W3CDTF">2023-10-13T16:32:03Z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